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308"/>
        <w:gridCol w:w="3101"/>
        <w:gridCol w:w="3378"/>
        <w:gridCol w:w="2042"/>
        <w:gridCol w:w="1842"/>
        <w:gridCol w:w="1653"/>
      </w:tblGrid>
      <w:tr w:rsidR="005636D1" w:rsidTr="005636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Default="005636D1">
            <w:pPr>
              <w:jc w:val="center"/>
              <w:rPr>
                <w:b/>
              </w:rPr>
            </w:pPr>
          </w:p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ind w:hanging="334"/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Okres obowiązywania umowy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Aneksy</w:t>
            </w:r>
          </w:p>
          <w:p w:rsidR="005636D1" w:rsidRDefault="005636D1">
            <w:pPr>
              <w:tabs>
                <w:tab w:val="left" w:pos="705"/>
              </w:tabs>
              <w:jc w:val="center"/>
            </w:pPr>
            <w:r>
              <w:t>(numer, data)</w:t>
            </w:r>
          </w:p>
        </w:tc>
      </w:tr>
      <w:tr w:rsidR="004507D3" w:rsidTr="00E85653">
        <w:trPr>
          <w:trHeight w:val="8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3" w:rsidRDefault="004507D3" w:rsidP="004507D3"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3" w:rsidRDefault="00C611A1" w:rsidP="004507D3">
            <w:r>
              <w:t>2.01.2020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3" w:rsidRDefault="00C611A1" w:rsidP="004507D3">
            <w:r>
              <w:t>Świadczenie usług w zakresie robót kominiarskich w budynkach</w:t>
            </w:r>
            <w:r w:rsidR="00DA1D63">
              <w:t xml:space="preserve"> i</w:t>
            </w:r>
            <w:r>
              <w:t xml:space="preserve"> lokalach komunalnych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3" w:rsidRDefault="00DA1D63" w:rsidP="004507D3">
            <w:r>
              <w:t>osoba fizyczna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3" w:rsidRDefault="00DA1D63" w:rsidP="004507D3">
            <w:r>
              <w:t>4.368,00 zł /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3" w:rsidRDefault="00DA1D63" w:rsidP="004507D3">
            <w:r>
              <w:t>2.01.2020 – 31.12.2020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3" w:rsidRDefault="004507D3" w:rsidP="004507D3"/>
        </w:tc>
      </w:tr>
      <w:tr w:rsidR="00C611A1" w:rsidTr="00483B84">
        <w:trPr>
          <w:trHeight w:val="10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DA1D63" w:rsidP="00DA1D63">
            <w:r>
              <w:t>14</w:t>
            </w:r>
            <w:r w:rsidR="00C611A1">
              <w:t>.01.20</w:t>
            </w:r>
            <w: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 xml:space="preserve">Wykonywanie badań laboratoryjnych: ścieków surowych, ścieków oczyszczonych, wód </w:t>
            </w:r>
            <w:proofErr w:type="spellStart"/>
            <w:r>
              <w:t>popłucznych</w:t>
            </w:r>
            <w:proofErr w:type="spellEnd"/>
            <w:r>
              <w:t>, wód powierzchniowych, osadu ściekowego oraz odpadów z OŚ w Kiełczynku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proofErr w:type="spellStart"/>
            <w:r>
              <w:t>PWiK</w:t>
            </w:r>
            <w:proofErr w:type="spellEnd"/>
            <w:r>
              <w:t xml:space="preserve"> Sp. z o.o. w Jarocinie</w:t>
            </w:r>
          </w:p>
          <w:p w:rsidR="00C611A1" w:rsidRDefault="00C611A1" w:rsidP="00C611A1">
            <w:r>
              <w:t>Cielcza, ul. Gajówka 1</w:t>
            </w:r>
          </w:p>
          <w:p w:rsidR="00C611A1" w:rsidRDefault="00C611A1" w:rsidP="00C611A1">
            <w:r>
              <w:t>63-200 Jarocin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>wynikająca z ilości i rodzaju przeprowadzonych badań laboratoryjnych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DA1D63" w:rsidP="00DA1D63">
            <w:r>
              <w:t>14</w:t>
            </w:r>
            <w:r w:rsidR="00C611A1">
              <w:t>.01.20</w:t>
            </w:r>
            <w:r>
              <w:t>20</w:t>
            </w:r>
            <w:r w:rsidR="00C611A1">
              <w:t xml:space="preserve"> - 31.12.20</w:t>
            </w:r>
            <w: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/>
        </w:tc>
      </w:tr>
      <w:tr w:rsidR="00C611A1" w:rsidTr="00483B84">
        <w:trPr>
          <w:trHeight w:val="10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DA1D63">
            <w:r>
              <w:t>2.01.20</w:t>
            </w:r>
            <w:r w:rsidR="00DA1D63"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>usługi informatyczne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>osoba fizyczna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DA1D63" w:rsidP="00C611A1">
            <w:r>
              <w:t>125,00</w:t>
            </w:r>
            <w:r w:rsidR="00C611A1">
              <w:t xml:space="preserve"> brutto /     1 godz.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DA1D63">
            <w:r>
              <w:t>1.01.20</w:t>
            </w:r>
            <w:r w:rsidR="00DA1D63">
              <w:t>20</w:t>
            </w:r>
            <w:r>
              <w:t xml:space="preserve"> – </w:t>
            </w:r>
            <w:r w:rsidR="00DA1D63">
              <w:t>31.12.2020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/>
        </w:tc>
      </w:tr>
      <w:tr w:rsidR="00C611A1" w:rsidTr="00483B84">
        <w:trPr>
          <w:trHeight w:val="10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>21.01.2020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 xml:space="preserve">Odbiór odpadów z Oczyszczalni Ścieków w Kiełczynku (osad, piasek, </w:t>
            </w:r>
            <w:proofErr w:type="spellStart"/>
            <w:r>
              <w:t>skratki</w:t>
            </w:r>
            <w:proofErr w:type="spellEnd"/>
            <w: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>TECHNIKA Sp. z o.o. z siedzibą w Poznaniu</w:t>
            </w:r>
          </w:p>
          <w:p w:rsidR="00C611A1" w:rsidRDefault="00C611A1" w:rsidP="00C611A1">
            <w:r>
              <w:t>ul. Marcelińska 92</w:t>
            </w:r>
          </w:p>
          <w:p w:rsidR="00C611A1" w:rsidRDefault="00C611A1" w:rsidP="00C611A1">
            <w:r>
              <w:t>60-324 Poznań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>wynikająca z ilości wskazanych w kartach przekazania odpadów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>
            <w:r>
              <w:t>od 21.01.2020 r.</w:t>
            </w:r>
          </w:p>
          <w:p w:rsidR="00C611A1" w:rsidRDefault="00C611A1" w:rsidP="00C611A1">
            <w:r>
              <w:t>do 31.12.2020 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1" w:rsidRDefault="00C611A1" w:rsidP="00C611A1"/>
        </w:tc>
      </w:tr>
    </w:tbl>
    <w:p w:rsidR="00F36E33" w:rsidRPr="000C0E96" w:rsidRDefault="00F36E33" w:rsidP="00F36E33"/>
    <w:p w:rsidR="00AF4578" w:rsidRDefault="00AF4578"/>
    <w:p w:rsidR="004507D3" w:rsidRDefault="004507D3">
      <w:bookmarkStart w:id="0" w:name="_GoBack"/>
      <w:bookmarkEnd w:id="0"/>
    </w:p>
    <w:sectPr w:rsidR="004507D3" w:rsidSect="00174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33"/>
    <w:rsid w:val="00014785"/>
    <w:rsid w:val="00024031"/>
    <w:rsid w:val="00093B49"/>
    <w:rsid w:val="00095032"/>
    <w:rsid w:val="000D1E86"/>
    <w:rsid w:val="00120E95"/>
    <w:rsid w:val="00124BA8"/>
    <w:rsid w:val="001E3902"/>
    <w:rsid w:val="002319FF"/>
    <w:rsid w:val="002D7741"/>
    <w:rsid w:val="002F15BC"/>
    <w:rsid w:val="00363D59"/>
    <w:rsid w:val="003A04B6"/>
    <w:rsid w:val="003B198C"/>
    <w:rsid w:val="003E071E"/>
    <w:rsid w:val="004507D3"/>
    <w:rsid w:val="004734AD"/>
    <w:rsid w:val="00483B84"/>
    <w:rsid w:val="005636D1"/>
    <w:rsid w:val="006017BF"/>
    <w:rsid w:val="006134CB"/>
    <w:rsid w:val="006A18A1"/>
    <w:rsid w:val="00710B7C"/>
    <w:rsid w:val="007D3F4A"/>
    <w:rsid w:val="007D5A6C"/>
    <w:rsid w:val="00837C8D"/>
    <w:rsid w:val="00891BC6"/>
    <w:rsid w:val="00996DA0"/>
    <w:rsid w:val="009A2E84"/>
    <w:rsid w:val="009F52AB"/>
    <w:rsid w:val="00A13CC6"/>
    <w:rsid w:val="00A42BBF"/>
    <w:rsid w:val="00AF4578"/>
    <w:rsid w:val="00BA6CFC"/>
    <w:rsid w:val="00BF0400"/>
    <w:rsid w:val="00C611A1"/>
    <w:rsid w:val="00C76133"/>
    <w:rsid w:val="00D6278D"/>
    <w:rsid w:val="00DA1D63"/>
    <w:rsid w:val="00E85653"/>
    <w:rsid w:val="00EB6F49"/>
    <w:rsid w:val="00F36E33"/>
    <w:rsid w:val="00F501DE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F769-3CC9-4B6E-A829-7824377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2018-10-31T07:09:00Z</cp:lastPrinted>
  <dcterms:created xsi:type="dcterms:W3CDTF">2020-02-12T09:04:00Z</dcterms:created>
  <dcterms:modified xsi:type="dcterms:W3CDTF">2020-02-12T12:32:00Z</dcterms:modified>
</cp:coreProperties>
</file>